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A0" w:rsidRDefault="007901A0" w:rsidP="007901A0">
      <w:pPr>
        <w:spacing w:after="0"/>
        <w:jc w:val="center"/>
        <w:rPr>
          <w:b/>
        </w:rPr>
      </w:pPr>
      <w:bookmarkStart w:id="0" w:name="_GoBack"/>
      <w:r>
        <w:rPr>
          <w:b/>
        </w:rPr>
        <w:t>Заявление – согласие</w:t>
      </w:r>
      <w:bookmarkEnd w:id="0"/>
    </w:p>
    <w:p w:rsidR="007901A0" w:rsidRDefault="007901A0" w:rsidP="007901A0">
      <w:pPr>
        <w:spacing w:after="0"/>
        <w:jc w:val="center"/>
        <w:rPr>
          <w:b/>
        </w:rPr>
      </w:pPr>
      <w:r>
        <w:rPr>
          <w:b/>
        </w:rPr>
        <w:t xml:space="preserve">субъекта персональных данных на обработку персональных данных </w:t>
      </w:r>
    </w:p>
    <w:p w:rsidR="007901A0" w:rsidRDefault="007901A0" w:rsidP="007901A0">
      <w:pPr>
        <w:spacing w:after="0"/>
        <w:jc w:val="center"/>
        <w:rPr>
          <w:b/>
        </w:rPr>
      </w:pPr>
      <w:r>
        <w:rPr>
          <w:b/>
        </w:rPr>
        <w:t xml:space="preserve">(в том числе </w:t>
      </w:r>
      <w:proofErr w:type="gramStart"/>
      <w:r>
        <w:rPr>
          <w:b/>
        </w:rPr>
        <w:t>биометрических</w:t>
      </w:r>
      <w:proofErr w:type="gramEnd"/>
      <w:r>
        <w:rPr>
          <w:b/>
        </w:rPr>
        <w:t xml:space="preserve">), получение и передачу </w:t>
      </w:r>
    </w:p>
    <w:p w:rsidR="007901A0" w:rsidRDefault="007901A0" w:rsidP="007901A0">
      <w:pPr>
        <w:spacing w:after="0"/>
        <w:jc w:val="center"/>
        <w:rPr>
          <w:b/>
        </w:rPr>
      </w:pPr>
      <w:r>
        <w:rPr>
          <w:b/>
        </w:rPr>
        <w:t>персональных данных третьей стороне</w:t>
      </w:r>
    </w:p>
    <w:p w:rsidR="007901A0" w:rsidRDefault="007901A0" w:rsidP="007901A0">
      <w:pPr>
        <w:spacing w:after="0"/>
        <w:jc w:val="center"/>
        <w:rPr>
          <w:b/>
        </w:rPr>
      </w:pPr>
    </w:p>
    <w:p w:rsidR="007901A0" w:rsidRDefault="007901A0" w:rsidP="007901A0">
      <w:pPr>
        <w:spacing w:after="0"/>
        <w:ind w:firstLine="851"/>
        <w:jc w:val="both"/>
      </w:pPr>
      <w:r>
        <w:t>Я______________________________________________________________________________________________________________________________________________________,</w:t>
      </w:r>
    </w:p>
    <w:p w:rsidR="007901A0" w:rsidRDefault="007901A0" w:rsidP="007901A0">
      <w:pPr>
        <w:spacing w:after="0"/>
        <w:jc w:val="both"/>
      </w:pPr>
      <w:r>
        <w:t>паспорт: серия _______________ № __________________________, выдан ______________________________________________________________________ дата выдачи: «____» ____________________ _______ года, адрес проживания:________________________________________________________________________</w:t>
      </w:r>
    </w:p>
    <w:p w:rsidR="007901A0" w:rsidRDefault="007901A0" w:rsidP="007901A0">
      <w:pPr>
        <w:spacing w:after="0"/>
        <w:jc w:val="both"/>
      </w:pPr>
      <w:r>
        <w:t xml:space="preserve">_______________________________________________________________________________, в соответствии с Федеральным законом от 27.07.2006г. №152-ФЗ «О персональных данных», даю согласие Благотворительному фонду «Луч Добра», расположенному по адресу: 354053,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, </w:t>
      </w:r>
      <w:proofErr w:type="spellStart"/>
      <w:r>
        <w:t>ул.Красноармейская</w:t>
      </w:r>
      <w:proofErr w:type="spellEnd"/>
      <w:r>
        <w:t xml:space="preserve">, 24 на обработку моих персональных данных и персональных данных членов моей семьи, а именно: биометрических персональных данных, представленных в виде фотографии, фамилии, имени, отчества, адреса, данных документа, удостоверяющего личность (серия № выдан (кем), дата выдачи), ИНН, номера страхового пенсионного удостоверения, информации, связанной с банковским расчетным счетом (наименование банка, </w:t>
      </w:r>
      <w:proofErr w:type="gramStart"/>
      <w:r>
        <w:t>р</w:t>
      </w:r>
      <w:proofErr w:type="gramEnd"/>
      <w:r>
        <w:t>/счет), телефона, даты рождения, места рождения, образования, категории семьи, профессии, медицинского диагноза, полного анамнеза, состояния здоровья, фактов биографии и иных данных и документов, предусмотренных действующим законодательством.</w:t>
      </w:r>
    </w:p>
    <w:p w:rsidR="007901A0" w:rsidRDefault="007901A0" w:rsidP="007901A0">
      <w:pPr>
        <w:spacing w:after="0"/>
        <w:ind w:firstLine="851"/>
        <w:jc w:val="both"/>
      </w:pPr>
      <w:r>
        <w:t>Цели обработки персональных данных:</w:t>
      </w:r>
    </w:p>
    <w:p w:rsidR="007901A0" w:rsidRDefault="007901A0" w:rsidP="007901A0">
      <w:pPr>
        <w:spacing w:after="0"/>
        <w:ind w:firstLine="851"/>
        <w:jc w:val="both"/>
      </w:pPr>
      <w:r>
        <w:t>-подготовка материалов для рассмотрения обращения на заседании Правления Благотворительного фонда «Луч Добра»;</w:t>
      </w:r>
    </w:p>
    <w:p w:rsidR="007901A0" w:rsidRDefault="007901A0" w:rsidP="007901A0">
      <w:pPr>
        <w:spacing w:after="0"/>
        <w:ind w:firstLine="851"/>
        <w:jc w:val="both"/>
      </w:pPr>
      <w:r>
        <w:t>-организация сбора денежных сре</w:t>
      </w:r>
      <w:proofErr w:type="gramStart"/>
      <w:r>
        <w:t>дств дл</w:t>
      </w:r>
      <w:proofErr w:type="gramEnd"/>
      <w:r>
        <w:t>я оказания адресной материальной помощи в рамках благотворительных программ;</w:t>
      </w:r>
    </w:p>
    <w:p w:rsidR="007901A0" w:rsidRDefault="007901A0" w:rsidP="007901A0">
      <w:pPr>
        <w:spacing w:after="0"/>
        <w:ind w:firstLine="851"/>
        <w:jc w:val="both"/>
      </w:pPr>
      <w:r>
        <w:t>-обнародование итогов реализации благотворительных программ.</w:t>
      </w:r>
    </w:p>
    <w:p w:rsidR="007901A0" w:rsidRDefault="007901A0" w:rsidP="007901A0">
      <w:pPr>
        <w:spacing w:after="0"/>
        <w:ind w:firstLine="851"/>
        <w:jc w:val="both"/>
      </w:pPr>
      <w:proofErr w:type="gramStart"/>
      <w: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распространение (в том числе обнародование в СМИ, размещение в информационно-телекоммуникационных сетях), обезличивание, блокирование, уничтожение, передача третьей стороне с существенным условием обеспечения конфиденциальности передаваемых сведений, в том числе трансграничная передача.</w:t>
      </w:r>
      <w:proofErr w:type="gramEnd"/>
    </w:p>
    <w:p w:rsidR="007901A0" w:rsidRDefault="007901A0" w:rsidP="007901A0">
      <w:pPr>
        <w:spacing w:after="0"/>
        <w:ind w:firstLine="851"/>
        <w:jc w:val="both"/>
      </w:pPr>
      <w:r>
        <w:t>Благотворительный фонд «Луч Добра» осуществляет обработку персональных данных с применением ЭВМ, с передачей по внутренней сети, с передачей по сети Интернет.</w:t>
      </w:r>
    </w:p>
    <w:p w:rsidR="007901A0" w:rsidRDefault="007901A0" w:rsidP="007901A0">
      <w:pPr>
        <w:spacing w:after="0"/>
        <w:ind w:firstLine="851"/>
        <w:jc w:val="both"/>
      </w:pPr>
      <w:r>
        <w:t>Согласие вступает в силу со дня его подписания и действует в течение 75 лет (для соблюдения требований Федерального закона от 22.10.2004г. №125-ФЗ «Об архивном деле в Российской Федерации).</w:t>
      </w:r>
    </w:p>
    <w:p w:rsidR="007901A0" w:rsidRDefault="007901A0" w:rsidP="007901A0">
      <w:pPr>
        <w:spacing w:after="0"/>
        <w:ind w:firstLine="851"/>
        <w:jc w:val="both"/>
      </w:pPr>
      <w:r>
        <w:t>Настоящее согласие может быть отозвано на основании письменного заявления, поступившего в Благотворительный фонд «Луч Добра»</w:t>
      </w:r>
    </w:p>
    <w:p w:rsidR="007901A0" w:rsidRDefault="007901A0" w:rsidP="007901A0">
      <w:pPr>
        <w:spacing w:after="0"/>
        <w:jc w:val="both"/>
      </w:pPr>
      <w:r>
        <w:t xml:space="preserve">«_____» _______________ 20___г.                     __________________(подпись)                         </w:t>
      </w:r>
    </w:p>
    <w:p w:rsidR="007901A0" w:rsidRDefault="007901A0" w:rsidP="007901A0">
      <w:pPr>
        <w:spacing w:after="0"/>
        <w:ind w:left="4956"/>
        <w:jc w:val="both"/>
      </w:pPr>
      <w:r>
        <w:t xml:space="preserve">     _________________________ </w:t>
      </w:r>
    </w:p>
    <w:p w:rsidR="007901A0" w:rsidRDefault="007901A0" w:rsidP="007901A0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(расшифровка)</w:t>
      </w:r>
    </w:p>
    <w:p w:rsidR="00AD56A1" w:rsidRDefault="00AD56A1"/>
    <w:sectPr w:rsidR="00AD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A0"/>
    <w:rsid w:val="007901A0"/>
    <w:rsid w:val="00A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2016-01-04T13:22:00Z</dcterms:created>
  <dcterms:modified xsi:type="dcterms:W3CDTF">2016-01-04T13:23:00Z</dcterms:modified>
</cp:coreProperties>
</file>